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11C50">
        <w:rPr>
          <w:sz w:val="28"/>
          <w:szCs w:val="28"/>
        </w:rPr>
        <w:t>7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</w:t>
      </w:r>
      <w:r w:rsidR="00CE091C">
        <w:rPr>
          <w:sz w:val="28"/>
          <w:szCs w:val="28"/>
        </w:rPr>
        <w:t>2</w:t>
      </w:r>
      <w:r w:rsidR="00011C50">
        <w:rPr>
          <w:sz w:val="28"/>
          <w:szCs w:val="28"/>
        </w:rPr>
        <w:t>1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E9685C">
        <w:rPr>
          <w:sz w:val="28"/>
          <w:szCs w:val="28"/>
        </w:rPr>
        <w:t>1</w:t>
      </w:r>
      <w:r w:rsidR="00011C50">
        <w:rPr>
          <w:sz w:val="28"/>
          <w:szCs w:val="28"/>
        </w:rPr>
        <w:t>48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3625A9" w:rsidRPr="00C3216C" w:rsidRDefault="00A108AD" w:rsidP="00DC2B8B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 xml:space="preserve">от 07.11.2018 № 95 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  <w:r w:rsidR="00C3216C" w:rsidRPr="006F6DBC">
        <w:rPr>
          <w:sz w:val="28"/>
          <w:szCs w:val="28"/>
        </w:rPr>
        <w:t>,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="00011C50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011C5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 w:rsidR="00011C50">
              <w:rPr>
                <w:sz w:val="28"/>
                <w:szCs w:val="28"/>
              </w:rPr>
              <w:t>ирования из местного бюджета –9</w:t>
            </w:r>
            <w:r>
              <w:rPr>
                <w:sz w:val="28"/>
                <w:szCs w:val="28"/>
              </w:rPr>
              <w:t>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011C50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  <w:t>Г.В.</w:t>
      </w:r>
      <w:r w:rsidR="00633D3C">
        <w:rPr>
          <w:sz w:val="28"/>
        </w:rPr>
        <w:t xml:space="preserve"> </w:t>
      </w:r>
      <w:r>
        <w:rPr>
          <w:sz w:val="28"/>
        </w:rPr>
        <w:t>Бадаев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</w:t>
      </w:r>
      <w:r w:rsidR="00011C50">
        <w:rPr>
          <w:sz w:val="24"/>
          <w:szCs w:val="24"/>
        </w:rPr>
        <w:t>7</w:t>
      </w:r>
      <w:r w:rsidR="00CE091C">
        <w:rPr>
          <w:sz w:val="24"/>
          <w:szCs w:val="24"/>
        </w:rPr>
        <w:t>.12.202</w:t>
      </w:r>
      <w:r w:rsidR="00011C50">
        <w:rPr>
          <w:sz w:val="24"/>
          <w:szCs w:val="24"/>
        </w:rPr>
        <w:t>1</w:t>
      </w:r>
      <w:r>
        <w:rPr>
          <w:sz w:val="24"/>
          <w:szCs w:val="24"/>
        </w:rPr>
        <w:t xml:space="preserve"> № </w:t>
      </w:r>
      <w:r w:rsidR="00E9685C">
        <w:rPr>
          <w:sz w:val="24"/>
          <w:szCs w:val="24"/>
        </w:rPr>
        <w:t>1</w:t>
      </w:r>
      <w:r w:rsidR="00011C50">
        <w:rPr>
          <w:sz w:val="24"/>
          <w:szCs w:val="24"/>
        </w:rPr>
        <w:t>48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011C50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9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011C50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9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011C50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9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011C50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9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AF4C2D" w:rsidRPr="00AF4C2D" w:rsidRDefault="00AF4C2D" w:rsidP="00287594">
      <w:pPr>
        <w:tabs>
          <w:tab w:val="left" w:pos="6195"/>
        </w:tabs>
        <w:spacing w:line="220" w:lineRule="auto"/>
        <w:sectPr w:rsidR="00AF4C2D" w:rsidRPr="00AF4C2D" w:rsidSect="0003151D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567" w:footer="567" w:gutter="0"/>
          <w:cols w:space="720"/>
        </w:sectPr>
      </w:pPr>
      <w:bookmarkStart w:id="0" w:name="Par879"/>
      <w:bookmarkEnd w:id="0"/>
    </w:p>
    <w:p w:rsidR="003625A9" w:rsidRPr="003625A9" w:rsidRDefault="003625A9" w:rsidP="00287594">
      <w:pPr>
        <w:tabs>
          <w:tab w:val="left" w:pos="5954"/>
        </w:tabs>
      </w:pPr>
    </w:p>
    <w:sectPr w:rsidR="003625A9" w:rsidRPr="003625A9" w:rsidSect="007748F1">
      <w:footerReference w:type="even" r:id="rId12"/>
      <w:footerReference w:type="default" r:id="rId13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089D" w:rsidRDefault="0025089D">
      <w:r>
        <w:separator/>
      </w:r>
    </w:p>
  </w:endnote>
  <w:endnote w:type="continuationSeparator" w:id="0">
    <w:p w:rsidR="0025089D" w:rsidRDefault="002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415EFE" w:rsidRDefault="007076A8" w:rsidP="00650074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089D" w:rsidRDefault="0025089D">
      <w:r>
        <w:separator/>
      </w:r>
    </w:p>
  </w:footnote>
  <w:footnote w:type="continuationSeparator" w:id="0">
    <w:p w:rsidR="0025089D" w:rsidRDefault="002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11C50"/>
    <w:rsid w:val="00020CC1"/>
    <w:rsid w:val="0003151D"/>
    <w:rsid w:val="000553CB"/>
    <w:rsid w:val="000902BA"/>
    <w:rsid w:val="000B1161"/>
    <w:rsid w:val="000B3D0F"/>
    <w:rsid w:val="000B4EB6"/>
    <w:rsid w:val="000B74B0"/>
    <w:rsid w:val="000C77E1"/>
    <w:rsid w:val="000D157C"/>
    <w:rsid w:val="000E5871"/>
    <w:rsid w:val="0012424E"/>
    <w:rsid w:val="00136CB4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5089D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2F14B7"/>
    <w:rsid w:val="00301D28"/>
    <w:rsid w:val="00305371"/>
    <w:rsid w:val="00310A25"/>
    <w:rsid w:val="00331E18"/>
    <w:rsid w:val="00344820"/>
    <w:rsid w:val="003625A9"/>
    <w:rsid w:val="00380196"/>
    <w:rsid w:val="00391782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0FF7"/>
    <w:rsid w:val="004C224A"/>
    <w:rsid w:val="004C7016"/>
    <w:rsid w:val="004D1F5B"/>
    <w:rsid w:val="004D355F"/>
    <w:rsid w:val="004E06E4"/>
    <w:rsid w:val="004E0976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405C5"/>
    <w:rsid w:val="00944C99"/>
    <w:rsid w:val="00954D31"/>
    <w:rsid w:val="00980F5C"/>
    <w:rsid w:val="009A2761"/>
    <w:rsid w:val="009B0AC8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049D"/>
    <w:rsid w:val="00CC5480"/>
    <w:rsid w:val="00CD3069"/>
    <w:rsid w:val="00CD7557"/>
    <w:rsid w:val="00CD79EE"/>
    <w:rsid w:val="00CE091C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C2B8B"/>
    <w:rsid w:val="00DD7AC6"/>
    <w:rsid w:val="00DE1E9F"/>
    <w:rsid w:val="00DE243C"/>
    <w:rsid w:val="00DE405F"/>
    <w:rsid w:val="00DF5968"/>
    <w:rsid w:val="00E40271"/>
    <w:rsid w:val="00E75C8C"/>
    <w:rsid w:val="00E85ECF"/>
    <w:rsid w:val="00E9685C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09D23C-6294-4469-BB84-70594188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75B3-4D45-4E33-8476-6D6A3AB2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Ростовская область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2020-01-13T05:36:00Z</cp:lastPrinted>
  <dcterms:created xsi:type="dcterms:W3CDTF">2025-07-10T07:20:00Z</dcterms:created>
  <dcterms:modified xsi:type="dcterms:W3CDTF">2025-07-10T07:20:00Z</dcterms:modified>
</cp:coreProperties>
</file>